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8814" w14:textId="4A1EE0F8" w:rsidR="00364573" w:rsidRPr="00364573" w:rsidRDefault="00364573" w:rsidP="00364573">
      <w:pPr>
        <w:spacing w:before="98" w:line="189" w:lineRule="auto"/>
        <w:ind w:right="140" w:firstLine="3"/>
        <w:rPr>
          <w:rFonts w:ascii="ＭＳ Ｐゴシック" w:eastAsia="ＭＳ Ｐゴシック" w:hAnsi="ＭＳ Ｐゴシック" w:cs="Times New Roman"/>
          <w:sz w:val="24"/>
        </w:rPr>
      </w:pP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「NEDOプロジェクトを核とした人材育成</w:t>
      </w:r>
      <w:r>
        <w:rPr>
          <w:rFonts w:ascii="ＭＳ Ｐゴシック" w:eastAsia="ＭＳ Ｐゴシック" w:hAnsi="ＭＳ Ｐゴシック" w:cs="Times New Roman" w:hint="eastAsia"/>
          <w:spacing w:val="-2"/>
          <w:sz w:val="24"/>
        </w:rPr>
        <w:t>，</w:t>
      </w: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産業連携等の総合的展開／「超臨界地熱発電」に係る特別講座</w:t>
      </w:r>
      <w:r w:rsidRPr="00364573">
        <w:rPr>
          <w:rFonts w:ascii="ＭＳ Ｐゴシック" w:eastAsia="ＭＳ Ｐゴシック" w:hAnsi="ＭＳ Ｐゴシック" w:cs="Times New Roman"/>
          <w:spacing w:val="-1"/>
          <w:sz w:val="24"/>
        </w:rPr>
        <w:t>」</w:t>
      </w:r>
      <w:r>
        <w:rPr>
          <w:rFonts w:ascii="ＭＳ Ｐゴシック" w:eastAsia="ＭＳ Ｐゴシック" w:hAnsi="ＭＳ Ｐゴシック" w:cs="Times New Roman" w:hint="eastAsia"/>
          <w:sz w:val="24"/>
        </w:rPr>
        <w:t xml:space="preserve">　</w:t>
      </w: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（2023</w:t>
      </w:r>
      <w:r w:rsidRPr="00364573">
        <w:rPr>
          <w:rFonts w:ascii="ＭＳ Ｐゴシック" w:eastAsia="ＭＳ Ｐゴシック" w:hAnsi="ＭＳ Ｐゴシック" w:cs="Times New Roman"/>
          <w:spacing w:val="-6"/>
          <w:sz w:val="24"/>
        </w:rPr>
        <w:t xml:space="preserve"> 年度</w:t>
      </w: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～2024</w:t>
      </w:r>
      <w:r w:rsidRPr="00364573">
        <w:rPr>
          <w:rFonts w:ascii="ＭＳ Ｐゴシック" w:eastAsia="ＭＳ Ｐゴシック" w:hAnsi="ＭＳ Ｐゴシック" w:cs="Times New Roman"/>
          <w:spacing w:val="-4"/>
          <w:sz w:val="24"/>
        </w:rPr>
        <w:t xml:space="preserve"> 年度</w:t>
      </w:r>
      <w:r w:rsidRPr="00364573">
        <w:rPr>
          <w:rFonts w:ascii="ＭＳ Ｐゴシック" w:eastAsia="ＭＳ Ｐゴシック" w:hAnsi="ＭＳ Ｐゴシック" w:cs="Times New Roman"/>
          <w:spacing w:val="-10"/>
          <w:sz w:val="24"/>
        </w:rPr>
        <w:t>）</w:t>
      </w:r>
    </w:p>
    <w:p w14:paraId="0DDD561B" w14:textId="77777777" w:rsidR="00364573" w:rsidRPr="00364573" w:rsidRDefault="00364573">
      <w:pPr>
        <w:rPr>
          <w:rFonts w:ascii="Times New Roman" w:hAnsi="Times New Roman" w:cs="Times New Roman"/>
        </w:rPr>
      </w:pPr>
    </w:p>
    <w:p w14:paraId="074BCF6A" w14:textId="201DF731" w:rsidR="00364573" w:rsidRPr="005E3CD9" w:rsidRDefault="007466DA" w:rsidP="005E3CD9">
      <w:pPr>
        <w:jc w:val="center"/>
        <w:rPr>
          <w:rFonts w:ascii="Times New Roman" w:eastAsia="ＭＳ Ｐゴシック" w:hAnsi="Times New Roman" w:cs="Times New Roman"/>
          <w:b/>
          <w:bCs/>
        </w:rPr>
      </w:pPr>
      <w:r>
        <w:rPr>
          <w:rFonts w:ascii="Times New Roman" w:eastAsia="ＭＳ Ｐゴシック" w:hAnsi="Times New Roman" w:cs="Times New Roman" w:hint="eastAsia"/>
          <w:b/>
          <w:bCs/>
        </w:rPr>
        <w:t>超臨界地熱開発シンポジウム</w:t>
      </w:r>
    </w:p>
    <w:p w14:paraId="25B99027" w14:textId="52408A19" w:rsidR="001767EF" w:rsidRDefault="001767EF" w:rsidP="005E3CD9">
      <w:pPr>
        <w:spacing w:line="400" w:lineRule="exact"/>
      </w:pPr>
      <w:r>
        <w:rPr>
          <w:rFonts w:hint="eastAsia"/>
        </w:rPr>
        <w:t>概要：</w:t>
      </w:r>
    </w:p>
    <w:p w14:paraId="47AA2F11" w14:textId="47F2BCF8" w:rsidR="00F515BE" w:rsidRDefault="0018361E" w:rsidP="00932EBD">
      <w:pPr>
        <w:spacing w:line="400" w:lineRule="exact"/>
      </w:pPr>
      <w:r>
        <w:rPr>
          <w:rFonts w:hint="eastAsia"/>
        </w:rPr>
        <w:t xml:space="preserve">　</w:t>
      </w:r>
      <w:r w:rsidR="007466DA">
        <w:rPr>
          <w:rFonts w:hint="eastAsia"/>
        </w:rPr>
        <w:t>NEDOでは，超臨界地熱開発に関する技術開発を</w:t>
      </w:r>
      <w:r w:rsidR="00932EBD">
        <w:rPr>
          <w:rFonts w:hint="eastAsia"/>
        </w:rPr>
        <w:t>進めてい</w:t>
      </w:r>
      <w:r w:rsidR="00F20AB5">
        <w:rPr>
          <w:rFonts w:hint="eastAsia"/>
        </w:rPr>
        <w:t>ますが</w:t>
      </w:r>
      <w:r w:rsidR="00932EBD">
        <w:rPr>
          <w:rFonts w:hint="eastAsia"/>
        </w:rPr>
        <w:t>，</w:t>
      </w:r>
      <w:r w:rsidR="007466DA">
        <w:rPr>
          <w:rFonts w:hint="eastAsia"/>
        </w:rPr>
        <w:t>超臨界地熱資源の基礎科学と技術開発について，現状と将来展望についてのシンポジウムを開催</w:t>
      </w:r>
      <w:r w:rsidR="00F20AB5">
        <w:rPr>
          <w:rFonts w:hint="eastAsia"/>
        </w:rPr>
        <w:t>いたします</w:t>
      </w:r>
      <w:r w:rsidR="007466DA">
        <w:rPr>
          <w:rFonts w:hint="eastAsia"/>
        </w:rPr>
        <w:t>．</w:t>
      </w:r>
      <w:r w:rsidR="00932EBD">
        <w:rPr>
          <w:rFonts w:hint="eastAsia"/>
        </w:rPr>
        <w:t>なお，本シンポジウムは，</w:t>
      </w:r>
      <w:r w:rsidR="00932EBD" w:rsidRPr="00932EBD">
        <w:rPr>
          <w:rFonts w:hint="eastAsia"/>
        </w:rPr>
        <w:t>「</w:t>
      </w:r>
      <w:r w:rsidR="00932EBD" w:rsidRPr="00932EBD">
        <w:t>NEDOプロジェクトを核とした人材育成，産業連携等の総合的展開／「超臨界地熱発電」に係る特別講座」</w:t>
      </w:r>
      <w:r w:rsidR="00932EBD">
        <w:rPr>
          <w:rFonts w:hint="eastAsia"/>
        </w:rPr>
        <w:t>の一環として開催する．</w:t>
      </w:r>
      <w:r w:rsidR="00932EBD" w:rsidDel="00932EBD">
        <w:rPr>
          <w:rFonts w:hint="eastAsia"/>
        </w:rPr>
        <w:t xml:space="preserve"> </w:t>
      </w:r>
    </w:p>
    <w:p w14:paraId="01A21991" w14:textId="51446381" w:rsidR="00FC6BEC" w:rsidRDefault="009359CD" w:rsidP="00F515BE">
      <w:pPr>
        <w:spacing w:line="400" w:lineRule="exact"/>
        <w:ind w:firstLineChars="100" w:firstLine="220"/>
      </w:pPr>
      <w:r>
        <w:rPr>
          <w:rFonts w:hint="eastAsia"/>
        </w:rPr>
        <w:t>企業関係者，学生，一般等広く参加</w:t>
      </w:r>
      <w:r w:rsidR="0036479B">
        <w:rPr>
          <w:rFonts w:hint="eastAsia"/>
        </w:rPr>
        <w:t>者</w:t>
      </w:r>
      <w:r>
        <w:rPr>
          <w:rFonts w:hint="eastAsia"/>
        </w:rPr>
        <w:t>を募ります．</w:t>
      </w:r>
    </w:p>
    <w:p w14:paraId="2F056DBF" w14:textId="77777777" w:rsidR="00BA2498" w:rsidRDefault="00BA2498" w:rsidP="005E3CD9">
      <w:pPr>
        <w:spacing w:line="400" w:lineRule="exact"/>
      </w:pPr>
    </w:p>
    <w:p w14:paraId="12846A41" w14:textId="1603DEEC" w:rsidR="005C4DE9" w:rsidRDefault="005C4DE9" w:rsidP="005E3CD9">
      <w:pPr>
        <w:spacing w:line="400" w:lineRule="exact"/>
      </w:pPr>
      <w:r>
        <w:rPr>
          <w:rFonts w:hint="eastAsia"/>
          <w:lang w:eastAsia="zh-TW"/>
        </w:rPr>
        <w:t>開催</w:t>
      </w:r>
      <w:r w:rsidR="00932EBD">
        <w:rPr>
          <w:rFonts w:hint="eastAsia"/>
        </w:rPr>
        <w:t>日時</w:t>
      </w:r>
      <w:r w:rsidR="00364573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　</w:t>
      </w:r>
      <w:r w:rsidR="00364573">
        <w:rPr>
          <w:rFonts w:hint="eastAsia"/>
          <w:lang w:eastAsia="zh-TW"/>
        </w:rPr>
        <w:t>202</w:t>
      </w:r>
      <w:r w:rsidR="00FA0EAB">
        <w:rPr>
          <w:lang w:eastAsia="zh-TW"/>
        </w:rPr>
        <w:t>4</w:t>
      </w:r>
      <w:r w:rsidR="00364573">
        <w:rPr>
          <w:rFonts w:hint="eastAsia"/>
          <w:lang w:eastAsia="zh-TW"/>
        </w:rPr>
        <w:t>年</w:t>
      </w:r>
      <w:r w:rsidR="00932EBD">
        <w:rPr>
          <w:lang w:eastAsia="zh-TW"/>
        </w:rPr>
        <w:t>4</w:t>
      </w:r>
      <w:r w:rsidR="00364573">
        <w:rPr>
          <w:rFonts w:hint="eastAsia"/>
          <w:lang w:eastAsia="zh-TW"/>
        </w:rPr>
        <w:t>月</w:t>
      </w:r>
      <w:r w:rsidR="00932EBD">
        <w:rPr>
          <w:lang w:eastAsia="zh-TW"/>
        </w:rPr>
        <w:t>19</w:t>
      </w:r>
      <w:r w:rsidR="00364573">
        <w:rPr>
          <w:rFonts w:hint="eastAsia"/>
          <w:lang w:eastAsia="zh-TW"/>
        </w:rPr>
        <w:t>日（</w:t>
      </w:r>
      <w:r w:rsidR="00932EBD">
        <w:rPr>
          <w:rFonts w:hint="eastAsia"/>
        </w:rPr>
        <w:t>金</w:t>
      </w:r>
      <w:r w:rsidR="00364573">
        <w:rPr>
          <w:rFonts w:hint="eastAsia"/>
          <w:lang w:eastAsia="zh-TW"/>
        </w:rPr>
        <w:t>）</w:t>
      </w:r>
      <w:r w:rsidR="00932EBD">
        <w:rPr>
          <w:rFonts w:hint="eastAsia"/>
        </w:rPr>
        <w:t>15：00-</w:t>
      </w:r>
      <w:r w:rsidR="00036125">
        <w:t>17:00</w:t>
      </w:r>
    </w:p>
    <w:p w14:paraId="6FD33508" w14:textId="77777777" w:rsidR="005E3CD9" w:rsidRDefault="005E3CD9" w:rsidP="005E3CD9">
      <w:pPr>
        <w:spacing w:line="400" w:lineRule="exact"/>
        <w:rPr>
          <w:lang w:eastAsia="zh-TW"/>
        </w:rPr>
      </w:pPr>
    </w:p>
    <w:p w14:paraId="589A304A" w14:textId="6E3A93B0" w:rsidR="00D14F51" w:rsidRPr="00267F1E" w:rsidRDefault="00364573" w:rsidP="005E3CD9">
      <w:pPr>
        <w:spacing w:line="400" w:lineRule="exact"/>
        <w:rPr>
          <w:color w:val="FF0000"/>
        </w:rPr>
      </w:pPr>
      <w:r>
        <w:rPr>
          <w:rFonts w:hint="eastAsia"/>
        </w:rPr>
        <w:t>場所：</w:t>
      </w:r>
      <w:r w:rsidR="005C4DE9">
        <w:tab/>
      </w:r>
      <w:r w:rsidR="00D14F51">
        <w:rPr>
          <w:rFonts w:hint="eastAsia"/>
        </w:rPr>
        <w:t>TKP上野駅前ビジネスセンター</w:t>
      </w:r>
      <w:r w:rsidR="00AB2D17">
        <w:rPr>
          <w:rFonts w:hint="eastAsia"/>
        </w:rPr>
        <w:t xml:space="preserve">　　</w:t>
      </w:r>
      <w:r w:rsidR="00267F1E" w:rsidRPr="00267F1E">
        <w:rPr>
          <w:rFonts w:hint="eastAsia"/>
        </w:rPr>
        <w:t>カンファレンスルーム</w:t>
      </w:r>
      <w:r w:rsidR="00267F1E" w:rsidRPr="00267F1E">
        <w:t>3A</w:t>
      </w:r>
    </w:p>
    <w:p w14:paraId="620BB434" w14:textId="1BA33E4F" w:rsidR="00364573" w:rsidRDefault="00000000" w:rsidP="005E3CD9">
      <w:pPr>
        <w:spacing w:line="400" w:lineRule="exact"/>
      </w:pPr>
      <w:hyperlink r:id="rId6" w:history="1">
        <w:r w:rsidR="007806E5" w:rsidRPr="001F4484">
          <w:rPr>
            <w:rStyle w:val="a3"/>
          </w:rPr>
          <w:t>https://www.kashikaigishitsu.net/facilitys/bc-ueno-ekimae/access/</w:t>
        </w:r>
      </w:hyperlink>
    </w:p>
    <w:p w14:paraId="35BC7A97" w14:textId="0CC09EE7" w:rsidR="005E3CD9" w:rsidRDefault="007806E5" w:rsidP="005E3CD9">
      <w:pPr>
        <w:spacing w:line="400" w:lineRule="exact"/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>〒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 xml:space="preserve">110-0015 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>東京都台東区東上野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>3-18-6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 xml:space="preserve">　第一吉沢ビル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 xml:space="preserve"> 3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>～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333333"/>
          <w:spacing w:val="8"/>
          <w:sz w:val="21"/>
          <w:szCs w:val="21"/>
          <w:shd w:val="clear" w:color="auto" w:fill="FFFFFF"/>
        </w:rPr>
        <w:t>階</w:t>
      </w:r>
    </w:p>
    <w:p w14:paraId="3CF8D75B" w14:textId="77777777" w:rsidR="007806E5" w:rsidRDefault="007806E5" w:rsidP="005E3CD9">
      <w:pPr>
        <w:spacing w:line="400" w:lineRule="exact"/>
        <w:rPr>
          <w:lang w:eastAsia="zh-TW"/>
        </w:rPr>
      </w:pPr>
    </w:p>
    <w:p w14:paraId="650E9821" w14:textId="595F69E7" w:rsidR="00036125" w:rsidRDefault="00036125" w:rsidP="00932EBD">
      <w:pPr>
        <w:spacing w:line="400" w:lineRule="exact"/>
      </w:pPr>
      <w:r>
        <w:rPr>
          <w:rFonts w:hint="eastAsia"/>
        </w:rPr>
        <w:t>プログラム</w:t>
      </w:r>
      <w:r w:rsidR="00364573">
        <w:rPr>
          <w:rFonts w:hint="eastAsia"/>
        </w:rPr>
        <w:t>：</w:t>
      </w:r>
      <w:r w:rsidR="005C4DE9">
        <w:tab/>
      </w:r>
    </w:p>
    <w:p w14:paraId="70AD3C4B" w14:textId="6FE165DC" w:rsidR="007D29D3" w:rsidRDefault="00DD2E02" w:rsidP="00932EBD">
      <w:pPr>
        <w:spacing w:line="400" w:lineRule="exact"/>
      </w:pPr>
      <w:r>
        <w:rPr>
          <w:rFonts w:hint="eastAsia"/>
        </w:rPr>
        <w:t xml:space="preserve">15：00-15：45　</w:t>
      </w:r>
      <w:r w:rsidR="00036125">
        <w:rPr>
          <w:rFonts w:hint="eastAsia"/>
        </w:rPr>
        <w:t>「</w:t>
      </w:r>
      <w:r w:rsidR="00932EBD">
        <w:rPr>
          <w:rFonts w:hint="eastAsia"/>
        </w:rPr>
        <w:t>超臨界地熱資源の地質，地球物理，地化学および水理モデル</w:t>
      </w:r>
      <w:r w:rsidR="00036125">
        <w:rPr>
          <w:rFonts w:hint="eastAsia"/>
        </w:rPr>
        <w:t>」</w:t>
      </w:r>
    </w:p>
    <w:p w14:paraId="2923F0B6" w14:textId="7719243E" w:rsidR="00BC4C58" w:rsidRDefault="00932EBD" w:rsidP="00DD2E02">
      <w:pPr>
        <w:spacing w:line="400" w:lineRule="exact"/>
      </w:pPr>
      <w:r>
        <w:rPr>
          <w:rFonts w:hint="eastAsia"/>
        </w:rPr>
        <w:t xml:space="preserve">　八戸工業高等専門学校　校長／東北大学環境科学研究科　客員教授</w:t>
      </w:r>
      <w:r w:rsidR="00DD2E02">
        <w:rPr>
          <w:rFonts w:hint="eastAsia"/>
        </w:rPr>
        <w:t xml:space="preserve">　　</w:t>
      </w:r>
      <w:r>
        <w:rPr>
          <w:rFonts w:hint="eastAsia"/>
        </w:rPr>
        <w:t>土屋範芳</w:t>
      </w:r>
    </w:p>
    <w:p w14:paraId="34549518" w14:textId="77777777" w:rsidR="00BC4C58" w:rsidRDefault="00BC4C58" w:rsidP="00BC4C58">
      <w:pPr>
        <w:spacing w:line="400" w:lineRule="exact"/>
      </w:pPr>
    </w:p>
    <w:p w14:paraId="62D64397" w14:textId="197D4B57" w:rsidR="00BC4C58" w:rsidRDefault="00DD2E02" w:rsidP="00BC4C58">
      <w:pPr>
        <w:spacing w:line="400" w:lineRule="exact"/>
      </w:pPr>
      <w:r>
        <w:rPr>
          <w:rFonts w:hint="eastAsia"/>
        </w:rPr>
        <w:t xml:space="preserve">16：00-16：45　</w:t>
      </w:r>
      <w:r w:rsidR="00BC4C58">
        <w:rPr>
          <w:rFonts w:hint="eastAsia"/>
        </w:rPr>
        <w:t>「超臨界地熱資源開発技術と今後の展望」</w:t>
      </w:r>
    </w:p>
    <w:p w14:paraId="798F5CDA" w14:textId="5F8FEEBF" w:rsidR="00932EBD" w:rsidRDefault="00BC4C58" w:rsidP="00DD2E02">
      <w:pPr>
        <w:spacing w:line="400" w:lineRule="exact"/>
        <w:ind w:right="-1"/>
      </w:pPr>
      <w:r>
        <w:rPr>
          <w:rFonts w:hint="eastAsia"/>
        </w:rPr>
        <w:t xml:space="preserve">産業技術総合研究所・再生可能エネルギー研究センター　副研究センター長　</w:t>
      </w:r>
      <w:r w:rsidR="00DD2E02">
        <w:rPr>
          <w:rFonts w:hint="eastAsia"/>
        </w:rPr>
        <w:t xml:space="preserve">　</w:t>
      </w:r>
      <w:r>
        <w:rPr>
          <w:rFonts w:hint="eastAsia"/>
        </w:rPr>
        <w:t>浅沼　宏</w:t>
      </w:r>
    </w:p>
    <w:p w14:paraId="3E5BE19F" w14:textId="77777777" w:rsidR="00DD2E02" w:rsidRDefault="00DD2E02" w:rsidP="00BC4C58">
      <w:pPr>
        <w:spacing w:line="400" w:lineRule="exact"/>
        <w:ind w:left="5880" w:right="-1" w:firstLineChars="400" w:firstLine="880"/>
      </w:pPr>
    </w:p>
    <w:p w14:paraId="110F8285" w14:textId="5AC53E80" w:rsidR="00DD2E02" w:rsidRDefault="00DD2E02" w:rsidP="00DD2E02">
      <w:pPr>
        <w:spacing w:line="400" w:lineRule="exact"/>
        <w:ind w:right="-1"/>
      </w:pPr>
      <w:r>
        <w:rPr>
          <w:rFonts w:hint="eastAsia"/>
        </w:rPr>
        <w:t>16：45-17：00　総合討論</w:t>
      </w:r>
    </w:p>
    <w:p w14:paraId="3CE5587C" w14:textId="39966C52" w:rsidR="005C4DE9" w:rsidRDefault="005C4DE9" w:rsidP="005C4DE9">
      <w:pPr>
        <w:spacing w:line="400" w:lineRule="exact"/>
      </w:pPr>
    </w:p>
    <w:p w14:paraId="1179C8BB" w14:textId="6583FE31" w:rsidR="001767EF" w:rsidRDefault="001767EF" w:rsidP="005E3CD9">
      <w:pPr>
        <w:spacing w:line="400" w:lineRule="exact"/>
      </w:pPr>
      <w:r>
        <w:rPr>
          <w:rFonts w:hint="eastAsia"/>
        </w:rPr>
        <w:t>参加費：</w:t>
      </w:r>
      <w:r w:rsidRPr="001767EF">
        <w:rPr>
          <w:rFonts w:hint="eastAsia"/>
        </w:rPr>
        <w:t>無料</w:t>
      </w:r>
    </w:p>
    <w:p w14:paraId="380987B3" w14:textId="13BB94B7" w:rsidR="00D86A29" w:rsidRDefault="00FD2D84" w:rsidP="00932EBD">
      <w:pPr>
        <w:spacing w:line="400" w:lineRule="exact"/>
        <w:ind w:left="440" w:hangingChars="200" w:hanging="440"/>
      </w:pPr>
      <w:r>
        <w:rPr>
          <w:rFonts w:hint="eastAsia"/>
        </w:rPr>
        <w:t xml:space="preserve">　　　</w:t>
      </w:r>
    </w:p>
    <w:p w14:paraId="67B97728" w14:textId="4ED0C286" w:rsidR="00364573" w:rsidRDefault="0093230C" w:rsidP="005E3CD9">
      <w:pPr>
        <w:spacing w:line="400" w:lineRule="exact"/>
      </w:pPr>
      <w:r>
        <w:rPr>
          <w:rFonts w:hint="eastAsia"/>
        </w:rPr>
        <w:t>参加</w:t>
      </w:r>
      <w:r w:rsidR="00364573">
        <w:rPr>
          <w:rFonts w:hint="eastAsia"/>
        </w:rPr>
        <w:t>申し込み：磯谷</w:t>
      </w:r>
      <w:r w:rsidR="00A45624">
        <w:rPr>
          <w:rFonts w:hint="eastAsia"/>
        </w:rPr>
        <w:t xml:space="preserve">憲子　</w:t>
      </w:r>
      <w:hyperlink r:id="rId7" w:history="1">
        <w:r w:rsidR="00A45624" w:rsidRPr="004428DD">
          <w:rPr>
            <w:rStyle w:val="a3"/>
          </w:rPr>
          <w:t>noriko.isogai.e7@tohoku.ac.jp</w:t>
        </w:r>
      </w:hyperlink>
    </w:p>
    <w:p w14:paraId="1F13A40F" w14:textId="442319A4" w:rsidR="005E3CD9" w:rsidRDefault="00A45624" w:rsidP="001F78F0">
      <w:pPr>
        <w:spacing w:line="400" w:lineRule="exact"/>
        <w:ind w:firstLineChars="1300" w:firstLine="2860"/>
      </w:pPr>
      <w:r>
        <w:rPr>
          <w:rFonts w:hint="eastAsia"/>
        </w:rPr>
        <w:t>（</w:t>
      </w:r>
      <w:r w:rsidR="00036125">
        <w:t>4/1</w:t>
      </w:r>
      <w:r w:rsidR="00036125">
        <w:rPr>
          <w:rFonts w:hint="eastAsia"/>
        </w:rPr>
        <w:t>2</w:t>
      </w:r>
      <w:r>
        <w:rPr>
          <w:rFonts w:hint="eastAsia"/>
        </w:rPr>
        <w:t xml:space="preserve">　締め切り，</w:t>
      </w:r>
      <w:r w:rsidR="00036125">
        <w:rPr>
          <w:rFonts w:hint="eastAsia"/>
        </w:rPr>
        <w:t>定員</w:t>
      </w:r>
      <w:r w:rsidR="001F78F0">
        <w:rPr>
          <w:rFonts w:hint="eastAsia"/>
        </w:rPr>
        <w:t>(70名)</w:t>
      </w:r>
      <w:r w:rsidR="00036125">
        <w:rPr>
          <w:rFonts w:hint="eastAsia"/>
        </w:rPr>
        <w:t>になり次第締め切ります</w:t>
      </w:r>
      <w:r w:rsidR="005E3CD9">
        <w:t>）</w:t>
      </w:r>
    </w:p>
    <w:p w14:paraId="15B636BF" w14:textId="77777777" w:rsidR="001F78F0" w:rsidRPr="001F78F0" w:rsidRDefault="001F78F0" w:rsidP="001F78F0">
      <w:pPr>
        <w:spacing w:line="400" w:lineRule="exact"/>
        <w:ind w:firstLineChars="1300" w:firstLine="2860"/>
        <w:rPr>
          <w:rFonts w:hint="eastAsia"/>
        </w:rPr>
      </w:pPr>
    </w:p>
    <w:p w14:paraId="4E030874" w14:textId="7DBC4D62" w:rsidR="00364573" w:rsidRDefault="00364573" w:rsidP="005E3CD9">
      <w:pPr>
        <w:spacing w:line="400" w:lineRule="exact"/>
      </w:pPr>
      <w:r>
        <w:rPr>
          <w:rFonts w:hint="eastAsia"/>
        </w:rPr>
        <w:t>そのほかの問い合わせ先：</w:t>
      </w:r>
      <w:r w:rsidR="00036125">
        <w:rPr>
          <w:rFonts w:hint="eastAsia"/>
        </w:rPr>
        <w:t>土屋範芳</w:t>
      </w:r>
      <w:r w:rsidR="005E3CD9">
        <w:rPr>
          <w:rFonts w:hint="eastAsia"/>
        </w:rPr>
        <w:t xml:space="preserve">　</w:t>
      </w:r>
      <w:r w:rsidR="00036125" w:rsidRPr="00036125">
        <w:t>noriyoshi.</w:t>
      </w:r>
      <w:r w:rsidR="00036125">
        <w:t>tsuchiya.e6@tohoku.ac.jp</w:t>
      </w:r>
    </w:p>
    <w:p w14:paraId="728AD12E" w14:textId="4F4A0849" w:rsidR="00364573" w:rsidRPr="003F2B6E" w:rsidRDefault="003F2B6E" w:rsidP="005E3CD9">
      <w:pPr>
        <w:spacing w:line="400" w:lineRule="exact"/>
      </w:pPr>
      <w:r>
        <w:rPr>
          <w:rFonts w:hint="eastAsia"/>
        </w:rPr>
        <w:t xml:space="preserve">プロジェクトHP 　　　NEDO　</w:t>
      </w:r>
      <w:r w:rsidRPr="003F2B6E">
        <w:t xml:space="preserve"> https://www.nedo.go.jp/events/FF_100144.html</w:t>
      </w:r>
    </w:p>
    <w:sectPr w:rsidR="00364573" w:rsidRPr="003F2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2B2E" w14:textId="77777777" w:rsidR="003501F3" w:rsidRDefault="003501F3" w:rsidP="00745D5B">
      <w:r>
        <w:separator/>
      </w:r>
    </w:p>
  </w:endnote>
  <w:endnote w:type="continuationSeparator" w:id="0">
    <w:p w14:paraId="0F7462B3" w14:textId="77777777" w:rsidR="003501F3" w:rsidRDefault="003501F3" w:rsidP="007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6F8F" w14:textId="77777777" w:rsidR="003501F3" w:rsidRDefault="003501F3" w:rsidP="00745D5B">
      <w:r>
        <w:separator/>
      </w:r>
    </w:p>
  </w:footnote>
  <w:footnote w:type="continuationSeparator" w:id="0">
    <w:p w14:paraId="15230D70" w14:textId="77777777" w:rsidR="003501F3" w:rsidRDefault="003501F3" w:rsidP="0074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73"/>
    <w:rsid w:val="00036125"/>
    <w:rsid w:val="000A58F8"/>
    <w:rsid w:val="00174A1C"/>
    <w:rsid w:val="001767EF"/>
    <w:rsid w:val="0018361E"/>
    <w:rsid w:val="001E10C8"/>
    <w:rsid w:val="001F78F0"/>
    <w:rsid w:val="00267F1E"/>
    <w:rsid w:val="002F0EAC"/>
    <w:rsid w:val="002F3AB2"/>
    <w:rsid w:val="00314981"/>
    <w:rsid w:val="003501F2"/>
    <w:rsid w:val="003501F3"/>
    <w:rsid w:val="00351BF3"/>
    <w:rsid w:val="00364573"/>
    <w:rsid w:val="0036479B"/>
    <w:rsid w:val="003949E9"/>
    <w:rsid w:val="003F2B6E"/>
    <w:rsid w:val="003F516C"/>
    <w:rsid w:val="004B7FBA"/>
    <w:rsid w:val="004C3EE7"/>
    <w:rsid w:val="004C59C3"/>
    <w:rsid w:val="004F259F"/>
    <w:rsid w:val="005B21E2"/>
    <w:rsid w:val="005C4DE9"/>
    <w:rsid w:val="005E3CD9"/>
    <w:rsid w:val="006447F8"/>
    <w:rsid w:val="00661B12"/>
    <w:rsid w:val="00675A73"/>
    <w:rsid w:val="006C24EA"/>
    <w:rsid w:val="00745D5B"/>
    <w:rsid w:val="007466DA"/>
    <w:rsid w:val="007806E5"/>
    <w:rsid w:val="007D29D3"/>
    <w:rsid w:val="00805B2A"/>
    <w:rsid w:val="00830F5F"/>
    <w:rsid w:val="00846D51"/>
    <w:rsid w:val="00861198"/>
    <w:rsid w:val="008A371F"/>
    <w:rsid w:val="0093230C"/>
    <w:rsid w:val="00932EBD"/>
    <w:rsid w:val="009359CD"/>
    <w:rsid w:val="00A45624"/>
    <w:rsid w:val="00A6603B"/>
    <w:rsid w:val="00AB2D17"/>
    <w:rsid w:val="00B22FAD"/>
    <w:rsid w:val="00BA2498"/>
    <w:rsid w:val="00BC4C58"/>
    <w:rsid w:val="00BD3FB3"/>
    <w:rsid w:val="00C845F8"/>
    <w:rsid w:val="00D14F51"/>
    <w:rsid w:val="00D56613"/>
    <w:rsid w:val="00D63E18"/>
    <w:rsid w:val="00D86A29"/>
    <w:rsid w:val="00DD2E02"/>
    <w:rsid w:val="00E16F42"/>
    <w:rsid w:val="00E23328"/>
    <w:rsid w:val="00E50515"/>
    <w:rsid w:val="00E63494"/>
    <w:rsid w:val="00E9648A"/>
    <w:rsid w:val="00EF5523"/>
    <w:rsid w:val="00F16454"/>
    <w:rsid w:val="00F20AB5"/>
    <w:rsid w:val="00F354F6"/>
    <w:rsid w:val="00F47F77"/>
    <w:rsid w:val="00F515BE"/>
    <w:rsid w:val="00FA0EAB"/>
    <w:rsid w:val="00FA6A96"/>
    <w:rsid w:val="00FB26C1"/>
    <w:rsid w:val="00FC6BEC"/>
    <w:rsid w:val="00FD2D8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33F6C"/>
  <w15:chartTrackingRefBased/>
  <w15:docId w15:val="{E842AD69-79D7-4EF3-B4D9-232C8D4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73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6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62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D5B"/>
    <w:rPr>
      <w:rFonts w:ascii="Meiryo UI" w:eastAsia="Meiryo UI" w:hAnsi="Meiryo UI" w:cs="Meiryo UI"/>
      <w:kern w:val="0"/>
      <w:sz w:val="22"/>
      <w14:ligatures w14:val="none"/>
    </w:rPr>
  </w:style>
  <w:style w:type="paragraph" w:styleId="a7">
    <w:name w:val="footer"/>
    <w:basedOn w:val="a"/>
    <w:link w:val="a8"/>
    <w:uiPriority w:val="99"/>
    <w:unhideWhenUsed/>
    <w:rsid w:val="0074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D5B"/>
    <w:rPr>
      <w:rFonts w:ascii="Meiryo UI" w:eastAsia="Meiryo UI" w:hAnsi="Meiryo UI" w:cs="Meiryo UI"/>
      <w:kern w:val="0"/>
      <w:sz w:val="22"/>
      <w14:ligatures w14:val="none"/>
    </w:rPr>
  </w:style>
  <w:style w:type="paragraph" w:styleId="a9">
    <w:name w:val="Revision"/>
    <w:hidden/>
    <w:uiPriority w:val="99"/>
    <w:semiHidden/>
    <w:rsid w:val="00745D5B"/>
    <w:rPr>
      <w:rFonts w:ascii="Meiryo UI" w:eastAsia="Meiryo UI" w:hAnsi="Meiryo UI" w:cs="Meiryo UI"/>
      <w:kern w:val="0"/>
      <w:sz w:val="22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745D5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5D5B"/>
  </w:style>
  <w:style w:type="character" w:customStyle="1" w:styleId="ac">
    <w:name w:val="コメント文字列 (文字)"/>
    <w:basedOn w:val="a0"/>
    <w:link w:val="ab"/>
    <w:uiPriority w:val="99"/>
    <w:rsid w:val="00745D5B"/>
    <w:rPr>
      <w:rFonts w:ascii="Meiryo UI" w:eastAsia="Meiryo UI" w:hAnsi="Meiryo UI" w:cs="Meiryo UI"/>
      <w:kern w:val="0"/>
      <w:sz w:val="22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5D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5D5B"/>
    <w:rPr>
      <w:rFonts w:ascii="Meiryo UI" w:eastAsia="Meiryo UI" w:hAnsi="Meiryo UI" w:cs="Meiryo UI"/>
      <w:b/>
      <w:bCs/>
      <w:kern w:val="0"/>
      <w:sz w:val="22"/>
      <w14:ligatures w14:val="none"/>
    </w:rPr>
  </w:style>
  <w:style w:type="character" w:styleId="af">
    <w:name w:val="FollowedHyperlink"/>
    <w:basedOn w:val="a0"/>
    <w:uiPriority w:val="99"/>
    <w:semiHidden/>
    <w:unhideWhenUsed/>
    <w:rsid w:val="00FA6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iko.isogai.e7@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shikaigishitsu.net/facilitys/bc-ueno-ekimae/acce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 範芳_八戸</dc:creator>
  <cp:keywords/>
  <dc:description/>
  <cp:lastModifiedBy>土屋  範芳_八戸</cp:lastModifiedBy>
  <cp:revision>3</cp:revision>
  <cp:lastPrinted>2023-09-27T00:30:00Z</cp:lastPrinted>
  <dcterms:created xsi:type="dcterms:W3CDTF">2024-02-28T03:35:00Z</dcterms:created>
  <dcterms:modified xsi:type="dcterms:W3CDTF">2024-02-28T03:37:00Z</dcterms:modified>
</cp:coreProperties>
</file>